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6"/>
          <w:szCs w:val="26"/>
          <w:u w:val="single"/>
          <w:shd w:fill="auto" w:val="clear"/>
          <w:vertAlign w:val="baseline"/>
          <w:rtl w:val="0"/>
        </w:rPr>
        <w:t xml:space="preserve">La Storia del Cristo pensante delle Dolomiti e il Nordic Walking</w:t>
      </w: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Presentano la serata</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Pino Dellasega, Anna Sessi, Ottavio Parodi.</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Il racconto emozionante del percorso che ha portato alla collocazione di una statua di un Cristo pensante sceso dalla Croce e una Croce di Corten, in vetta al Monte Castellazzo di fronte alle Pale di San Martino, nel Parco Naturale integrale di Paneveggio. Nasce così il Trekking del Cristo pensante, che dopo 14 anni, è stato percorso da milioni di persone: giovani, sportivi, pellegrini, famiglie, e anche disabili.</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A questa storia è legato anche il Nordic Walking, la camminata nordica che deriva dallo sci di fondo; un'attività sportiva dalle mille sfaccettature e potenzialità.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Insieme a Pino Dellasega, Anna Sessi e Ottavio Parodi tecnici genovesi, certificati per la formazione del Nordic Walking, illustrano questo sport attraverso racconti, immagini e video.</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Pino Dellasega</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Nato a Predazzo (Trento) il 5 gennaio 1955, Accompagnatore di Media Montagna del Collegio Guide Alpine del Trentino, Maestro di sci di fondo e snowboard, istruttore internazionale di Nordic Walking, istruttore di orienteering, allenatore di sci di fondo e Tecnico Federale 3° livello Nordic Walking della FIDAL.</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Ha fatto parte per 27 anni del Gruppo Sciatori Fiamme Gialle di Predazzo nelle discipline dello sci di fondo, del biathlon e dell’orienteering.</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Nell’orienteering e nello ski-orienteering ha partecipato a 11 Campionati del Mondo, conquistato 17 titoli di Campione Italiano Assoluto. Nello sci da fondo ricorda sempre con piacere il suo 18° piazzamento alla Marcialonga di Fiemme e Fassa.</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Nel luglio 2018 è stato colpito da ictus cerebrale e ha lottato con tenacia per recuperare la capacità di camminare.</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Ha scritto molti libri emozionanti sul cammino e il nordic walking.</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Ha ideato e tracciato il ‘‘Trekking del Cristo pensante delle Dolomiti” sul Monte Castellazzo a Passo Rolle in Trentino;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il ”Trekking delle Leggende di Fiemme, Fassa e Primiero” (spettacolare percorso di circa 200 km con 16.000 metri di dislivello, tracciato e percorso in 59 ore di cammino ininterrotto); infine, nel 2015 ha percorso oltre mille chilometri a piedi verso Santiago de Compostela, raccontando la sua avventura in un libro.</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Dal 2019 è il Coordinatore Nazionale del settore Nordic Walking per la formazione istruttori dell’Ente di Promozione Sportiva ACSI e Coordinatore Nazionale del settore Nordic Power per la formazione Personal trainer dell’Ente di Promozione Sportiva ASI.</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Nel 2008 ha fondato la Scuola Italiana di Nordic Walking ed ha formato oltre 3100 istruttori che svolgono l’attività in tutta Italia.</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E’ l’attuale Presidente dI WAYS S.S.D. a r.l.</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Nel 2009 ha inventato e brevettato il Brain Walking e il Brain Nordic Walking metodi innovativi di formazione aziendale in modalità Outdoor.</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Anna Sessi di professione dietista, e Ottavio Parodi, ingegnere, sono rispettivamente istruttrice di lll livello Nordic Walking ACSI e istruttore di l livello ACSI , istruttori Nordic Power ASI, entrambi genovesi, fanno parte dell'asd GS Comunale Sant'Olcese sezione Walking e sono attivi su tutto il territorio genovese e zone limitrofe per promuovere e insegnare il Nordic Walking, Nordic Power,  Nordic walking Ritmico ®️,  sia a livello di salute e benessere, che come fitness e sport.</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sectPr>
      <w:pgSz w:h="16838" w:w="11906"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ahom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